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BA" w:rsidRPr="002D03BA" w:rsidRDefault="002D03BA" w:rsidP="002D03BA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2D03BA">
        <w:rPr>
          <w:b/>
          <w:color w:val="000000"/>
        </w:rPr>
        <w:t>АВТОНОМНАЯ НЕКОММЕРЧЕСКАЯ ОРГАНИЗАЦИЯ</w:t>
      </w:r>
    </w:p>
    <w:p w:rsidR="002D03BA" w:rsidRPr="002D03BA" w:rsidRDefault="002D03BA" w:rsidP="002D03BA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2D03BA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2D03BA" w:rsidP="002D03BA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2D03BA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2D03BA" w:rsidRPr="002D03BA" w:rsidRDefault="002D03BA" w:rsidP="002D03B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3BA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2D03BA" w:rsidRPr="002D03BA" w:rsidRDefault="002D03BA" w:rsidP="002D03B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3BA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2D03BA" w:rsidRPr="002D03BA" w:rsidRDefault="002D03BA" w:rsidP="002D03B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3BA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2D03BA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2D03BA" w:rsidRPr="002D03BA" w:rsidRDefault="002D03BA" w:rsidP="002D03B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3BA" w:rsidRPr="002D03BA" w:rsidRDefault="002D03BA" w:rsidP="002D03B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3B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2D03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03B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2D03BA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0155D7" w:rsidRPr="000155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Избранные вопросы эндокринологии в клинике детских болезней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0155D7">
        <w:t>с</w:t>
      </w:r>
      <w:r w:rsidR="000155D7" w:rsidRPr="000155D7">
        <w:t>овершенствование профессиональных компетенций в диагностике и ранней профилактике наиболее распространенных эндокринных заболеваний у детей.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0155D7">
        <w:t xml:space="preserve"> </w:t>
      </w:r>
      <w:r w:rsidR="000155D7">
        <w:rPr>
          <w:color w:val="000000"/>
          <w:shd w:val="clear" w:color="auto" w:fill="FFFFFF"/>
        </w:rPr>
        <w:t xml:space="preserve">врачи - детские эндокринологи, </w:t>
      </w:r>
      <w:r w:rsidR="002D03BA">
        <w:rPr>
          <w:color w:val="000000"/>
          <w:shd w:val="clear" w:color="auto" w:fill="FFFFFF"/>
        </w:rPr>
        <w:t>врачи-</w:t>
      </w:r>
      <w:r w:rsidR="000155D7">
        <w:rPr>
          <w:color w:val="000000"/>
          <w:shd w:val="clear" w:color="auto" w:fill="FFFFFF"/>
        </w:rPr>
        <w:t>педиатры.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0155D7" w:rsidRPr="000155D7">
        <w:rPr>
          <w:bCs/>
        </w:rPr>
        <w:t>заочная (по желанию с</w:t>
      </w:r>
      <w:r w:rsidR="002D03BA">
        <w:rPr>
          <w:bCs/>
        </w:rPr>
        <w:t xml:space="preserve">лушателя или заказчика возможны </w:t>
      </w:r>
      <w:r w:rsidR="000155D7" w:rsidRPr="000155D7">
        <w:rPr>
          <w:bCs/>
        </w:rPr>
        <w:t xml:space="preserve">очная, </w:t>
      </w:r>
      <w:proofErr w:type="spellStart"/>
      <w:r w:rsidR="000155D7" w:rsidRPr="000155D7">
        <w:rPr>
          <w:bCs/>
        </w:rPr>
        <w:t>очно</w:t>
      </w:r>
      <w:proofErr w:type="spellEnd"/>
      <w:r w:rsidR="000155D7" w:rsidRPr="000155D7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0155D7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0155D7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0155D7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0155D7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55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детской эндокринологии и методы обследования эндокринных желез в клинике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155D7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0155D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5D7">
              <w:rPr>
                <w:rFonts w:ascii="Times New Roman" w:hAnsi="Times New Roman"/>
                <w:sz w:val="24"/>
                <w:szCs w:val="24"/>
              </w:rPr>
              <w:t xml:space="preserve">Заболевания </w:t>
            </w:r>
            <w:proofErr w:type="spellStart"/>
            <w:r w:rsidRPr="000155D7">
              <w:rPr>
                <w:rFonts w:ascii="Times New Roman" w:hAnsi="Times New Roman"/>
                <w:sz w:val="24"/>
                <w:szCs w:val="24"/>
              </w:rPr>
              <w:t>островкового</w:t>
            </w:r>
            <w:proofErr w:type="spellEnd"/>
            <w:r w:rsidRPr="000155D7">
              <w:rPr>
                <w:rFonts w:ascii="Times New Roman" w:hAnsi="Times New Roman"/>
                <w:sz w:val="24"/>
                <w:szCs w:val="24"/>
              </w:rPr>
              <w:t xml:space="preserve"> аппарата поджелудочной железы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155D7">
        <w:trPr>
          <w:trHeight w:val="361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0155D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5D7">
              <w:rPr>
                <w:rFonts w:ascii="Times New Roman" w:hAnsi="Times New Roman"/>
                <w:sz w:val="24"/>
                <w:szCs w:val="24"/>
              </w:rPr>
              <w:t>Нейроэндокринология</w:t>
            </w:r>
            <w:proofErr w:type="spellEnd"/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155D7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0155D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5D7">
              <w:rPr>
                <w:rFonts w:ascii="Times New Roman" w:hAnsi="Times New Roman"/>
                <w:sz w:val="24"/>
                <w:szCs w:val="24"/>
              </w:rPr>
              <w:t>Заболевания щитовидной железы</w:t>
            </w:r>
          </w:p>
        </w:tc>
        <w:tc>
          <w:tcPr>
            <w:tcW w:w="850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155D7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0155D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5D7">
              <w:rPr>
                <w:rFonts w:ascii="Times New Roman" w:hAnsi="Times New Roman"/>
                <w:sz w:val="24"/>
                <w:szCs w:val="24"/>
              </w:rPr>
              <w:t>Заболевания надпочечников</w:t>
            </w:r>
          </w:p>
        </w:tc>
        <w:tc>
          <w:tcPr>
            <w:tcW w:w="850" w:type="dxa"/>
          </w:tcPr>
          <w:p w:rsidR="00E73192" w:rsidRPr="00A667D5" w:rsidRDefault="000155D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0155D7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73192" w:rsidRPr="00A667D5" w:rsidRDefault="000155D7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155D7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0155D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5D7">
              <w:rPr>
                <w:rFonts w:ascii="Times New Roman" w:hAnsi="Times New Roman"/>
                <w:sz w:val="24"/>
                <w:szCs w:val="24"/>
              </w:rPr>
              <w:t>Нарушение полового развития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0155D7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0155D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5D7">
              <w:rPr>
                <w:rFonts w:ascii="Times New Roman" w:hAnsi="Times New Roman"/>
                <w:sz w:val="24"/>
                <w:szCs w:val="24"/>
              </w:rPr>
              <w:t>Мобилизационная подготовка</w:t>
            </w:r>
          </w:p>
        </w:tc>
        <w:tc>
          <w:tcPr>
            <w:tcW w:w="850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0155D7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0155D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A667D5" w:rsidRDefault="000155D7" w:rsidP="000155D7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55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0155D7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155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21830" w:rsidRPr="00A667D5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5D7"/>
    <w:rsid w:val="000C5E85"/>
    <w:rsid w:val="00137B1A"/>
    <w:rsid w:val="00146BBF"/>
    <w:rsid w:val="00163F37"/>
    <w:rsid w:val="00184CD4"/>
    <w:rsid w:val="001C4A8F"/>
    <w:rsid w:val="00203D82"/>
    <w:rsid w:val="00210926"/>
    <w:rsid w:val="0028730F"/>
    <w:rsid w:val="002A4385"/>
    <w:rsid w:val="002A56E3"/>
    <w:rsid w:val="002D03BA"/>
    <w:rsid w:val="002F18BF"/>
    <w:rsid w:val="00326F62"/>
    <w:rsid w:val="003A794A"/>
    <w:rsid w:val="003F7C95"/>
    <w:rsid w:val="004D5962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CA16B7"/>
    <w:rsid w:val="00CA7D71"/>
    <w:rsid w:val="00D50F9D"/>
    <w:rsid w:val="00D766BD"/>
    <w:rsid w:val="00E1637D"/>
    <w:rsid w:val="00E54B4B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29</cp:revision>
  <dcterms:created xsi:type="dcterms:W3CDTF">2016-06-09T07:22:00Z</dcterms:created>
  <dcterms:modified xsi:type="dcterms:W3CDTF">2018-03-23T06:58:00Z</dcterms:modified>
</cp:coreProperties>
</file>